
<file path=[Content_Types].xml><?xml version="1.0" encoding="utf-8"?>
<Types xmlns="http://schemas.openxmlformats.org/package/2006/content-types">
  <Default Extension="xml" ContentType="application/xml"/>
  <Override PartName="/word/fontTable.xml" ContentType="application/vnd.openxmlformats-officedocument.wordprocessingml.fontTable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rels" ContentType="application/vnd.openxmlformats-package.relationship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docProps/core.xml" ContentType="application/vnd.openxmlformats-package.core-properties+xml"/>
  <Override PartName="/word/settings.xml" ContentType="application/vnd.openxmlformats-officedocument.wordprocessingml.setting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5B2D" w:rsidRDefault="00495B2D" w:rsidP="00505805">
      <w:pPr>
        <w:tabs>
          <w:tab w:val="left" w:pos="7827"/>
        </w:tabs>
        <w:outlineLvl w:val="0"/>
      </w:pPr>
      <w:r>
        <w:t xml:space="preserve">Gulvmikser </w:t>
      </w:r>
    </w:p>
    <w:p w:rsidR="00495B2D" w:rsidRDefault="00495B2D" w:rsidP="00495B2D">
      <w:pPr>
        <w:tabs>
          <w:tab w:val="left" w:pos="7827"/>
        </w:tabs>
      </w:pPr>
    </w:p>
    <w:p w:rsidR="00265EA6" w:rsidRDefault="00265EA6" w:rsidP="00495B2D">
      <w:pPr>
        <w:tabs>
          <w:tab w:val="left" w:pos="7827"/>
        </w:tabs>
      </w:pPr>
    </w:p>
    <w:p w:rsidR="00265EA6" w:rsidRDefault="00265EA6" w:rsidP="00495B2D">
      <w:pPr>
        <w:tabs>
          <w:tab w:val="left" w:pos="7827"/>
        </w:tabs>
      </w:pPr>
      <w:r w:rsidRPr="00265EA6">
        <w:rPr>
          <w:noProof/>
          <w:lang w:val="en-US" w:eastAsia="nb-NO"/>
        </w:rPr>
        <w:drawing>
          <wp:inline distT="0" distB="0" distL="0" distR="0">
            <wp:extent cx="3175282" cy="2381462"/>
            <wp:effectExtent l="25400" t="0" r="0" b="0"/>
            <wp:docPr id="6" name="Bilde 1" descr="Macintosh HD:Users:mikaelseglemjensen:Desktop:DSCF1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mikaelseglemjensen:Desktop:DSCF1004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282" cy="2381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7894">
        <w:t xml:space="preserve"> </w:t>
      </w:r>
    </w:p>
    <w:p w:rsidR="00495B2D" w:rsidRPr="00495B2D" w:rsidRDefault="00495B2D" w:rsidP="00495B2D">
      <w:pPr>
        <w:tabs>
          <w:tab w:val="left" w:pos="7827"/>
        </w:tabs>
      </w:pPr>
      <w:r>
        <w:tab/>
      </w:r>
    </w:p>
    <w:p w:rsidR="00495B2D" w:rsidRDefault="00495B2D"/>
    <w:p w:rsidR="00265EA6" w:rsidRDefault="00265EA6" w:rsidP="00495B2D"/>
    <w:p w:rsidR="00265EA6" w:rsidRDefault="00265EA6" w:rsidP="00495B2D"/>
    <w:p w:rsidR="00265EA6" w:rsidRDefault="00265EA6" w:rsidP="00505805">
      <w:pPr>
        <w:outlineLvl w:val="0"/>
      </w:pPr>
      <w:r>
        <w:t xml:space="preserve">Ustyr </w:t>
      </w:r>
    </w:p>
    <w:p w:rsidR="00FF7894" w:rsidRDefault="00663484" w:rsidP="00495B2D">
      <w:r w:rsidRPr="00663484">
        <w:rPr>
          <w:noProof/>
          <w:lang w:val="en-US" w:eastAsia="nb-NO"/>
        </w:rPr>
        <w:drawing>
          <wp:inline distT="0" distB="0" distL="0" distR="0">
            <wp:extent cx="2330662" cy="1747997"/>
            <wp:effectExtent l="25400" t="0" r="6138" b="0"/>
            <wp:docPr id="3" name="Bilde 1" descr="::Desktop:DSCF1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Desktop:DSCF1003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288" cy="1747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Visper </w:t>
      </w:r>
    </w:p>
    <w:p w:rsidR="00663484" w:rsidRDefault="00FF7894" w:rsidP="00495B2D">
      <w:r>
        <w:t>Piska egg eller  fløte. ( pisket masser )</w:t>
      </w:r>
    </w:p>
    <w:p w:rsidR="00663484" w:rsidRDefault="00663484" w:rsidP="00495B2D"/>
    <w:p w:rsidR="00663484" w:rsidRDefault="00663484" w:rsidP="00495B2D"/>
    <w:p w:rsidR="00265EA6" w:rsidRDefault="00265EA6" w:rsidP="00495B2D"/>
    <w:p w:rsidR="00495B2D" w:rsidRPr="00495B2D" w:rsidRDefault="00495B2D" w:rsidP="00495B2D"/>
    <w:p w:rsidR="00265EA6" w:rsidRDefault="00265EA6" w:rsidP="00495B2D"/>
    <w:p w:rsidR="00495B2D" w:rsidRPr="00495B2D" w:rsidRDefault="00495B2D" w:rsidP="00495B2D"/>
    <w:p w:rsidR="00FF7894" w:rsidRDefault="00CC5C02" w:rsidP="00495B2D">
      <w:r w:rsidRPr="00CC5C02">
        <w:rPr>
          <w:noProof/>
          <w:lang w:val="en-US" w:eastAsia="nb-NO"/>
        </w:rPr>
        <w:drawing>
          <wp:inline distT="0" distB="0" distL="0" distR="0">
            <wp:extent cx="2262928" cy="1697196"/>
            <wp:effectExtent l="25400" t="0" r="0" b="0"/>
            <wp:docPr id="4" name="Bilde 2" descr="::Desktop:DSCF1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Desktop:DSCF1008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100" cy="17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Grind</w:t>
      </w:r>
    </w:p>
    <w:p w:rsidR="00FF7894" w:rsidRDefault="00FF7894" w:rsidP="00495B2D">
      <w:r>
        <w:t xml:space="preserve">smør , sukker hvitt. ( Rørte masser) </w:t>
      </w:r>
      <w:proofErr w:type="spellStart"/>
      <w:r>
        <w:t>kjøttfarser</w:t>
      </w:r>
      <w:proofErr w:type="spellEnd"/>
      <w:r>
        <w:t>.</w:t>
      </w:r>
    </w:p>
    <w:p w:rsidR="00495B2D" w:rsidRPr="00495B2D" w:rsidRDefault="00FF7894" w:rsidP="00495B2D">
      <w:r>
        <w:t xml:space="preserve"> </w:t>
      </w:r>
      <w:r w:rsidR="00CC5C02">
        <w:t xml:space="preserve"> </w:t>
      </w:r>
    </w:p>
    <w:p w:rsidR="00E07CA1" w:rsidRDefault="00CC5C02" w:rsidP="00495B2D">
      <w:pPr>
        <w:tabs>
          <w:tab w:val="left" w:pos="5040"/>
        </w:tabs>
      </w:pPr>
      <w:r w:rsidRPr="00CC5C02">
        <w:rPr>
          <w:noProof/>
          <w:lang w:val="en-US" w:eastAsia="nb-NO"/>
        </w:rPr>
        <w:drawing>
          <wp:inline distT="0" distB="0" distL="0" distR="0">
            <wp:extent cx="2367563" cy="1775672"/>
            <wp:effectExtent l="25400" t="0" r="0" b="0"/>
            <wp:docPr id="7" name="Bilde 1" descr="::Desktop:DSCF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Desktop:DSCF100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563" cy="1775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Eltekrok </w:t>
      </w:r>
    </w:p>
    <w:p w:rsidR="00FF7894" w:rsidRDefault="00495B2D" w:rsidP="00495B2D">
      <w:pPr>
        <w:tabs>
          <w:tab w:val="left" w:pos="5040"/>
        </w:tabs>
      </w:pPr>
      <w:r>
        <w:tab/>
      </w:r>
    </w:p>
    <w:p w:rsidR="00655937" w:rsidRDefault="00655937" w:rsidP="00495B2D">
      <w:pPr>
        <w:tabs>
          <w:tab w:val="left" w:pos="5040"/>
        </w:tabs>
      </w:pPr>
      <w:r>
        <w:t xml:space="preserve">gjærbakst. </w:t>
      </w:r>
    </w:p>
    <w:p w:rsidR="00655937" w:rsidRDefault="00655937" w:rsidP="00495B2D">
      <w:pPr>
        <w:tabs>
          <w:tab w:val="left" w:pos="5040"/>
        </w:tabs>
      </w:pPr>
    </w:p>
    <w:p w:rsidR="00655937" w:rsidRDefault="00655937" w:rsidP="00495B2D">
      <w:pPr>
        <w:tabs>
          <w:tab w:val="left" w:pos="5040"/>
        </w:tabs>
      </w:pPr>
    </w:p>
    <w:p w:rsidR="00FF7894" w:rsidRDefault="00FF7894" w:rsidP="00495B2D">
      <w:pPr>
        <w:tabs>
          <w:tab w:val="left" w:pos="5040"/>
        </w:tabs>
      </w:pPr>
    </w:p>
    <w:p w:rsidR="004A4EB8" w:rsidRDefault="004A4EB8" w:rsidP="00495B2D">
      <w:pPr>
        <w:tabs>
          <w:tab w:val="left" w:pos="5040"/>
        </w:tabs>
      </w:pPr>
    </w:p>
    <w:p w:rsidR="00FF7894" w:rsidRDefault="00FF7894" w:rsidP="00495B2D">
      <w:pPr>
        <w:tabs>
          <w:tab w:val="left" w:pos="5040"/>
        </w:tabs>
      </w:pPr>
    </w:p>
    <w:p w:rsidR="00FF7894" w:rsidRDefault="00FF7894" w:rsidP="00FF7894">
      <w:pPr>
        <w:tabs>
          <w:tab w:val="left" w:pos="1707"/>
        </w:tabs>
      </w:pPr>
    </w:p>
    <w:p w:rsidR="00FF7894" w:rsidRDefault="00FF7894" w:rsidP="00FF7894">
      <w:pPr>
        <w:tabs>
          <w:tab w:val="left" w:pos="1707"/>
        </w:tabs>
      </w:pPr>
    </w:p>
    <w:p w:rsidR="00FF7894" w:rsidRDefault="00FF7894" w:rsidP="00FF7894">
      <w:pPr>
        <w:tabs>
          <w:tab w:val="left" w:pos="1707"/>
        </w:tabs>
      </w:pPr>
    </w:p>
    <w:p w:rsidR="00495819" w:rsidRDefault="00495819" w:rsidP="00FF7894">
      <w:pPr>
        <w:tabs>
          <w:tab w:val="left" w:pos="1707"/>
        </w:tabs>
      </w:pPr>
      <w:r>
        <w:t xml:space="preserve">Bruk av maskin </w:t>
      </w:r>
    </w:p>
    <w:p w:rsidR="00495819" w:rsidRDefault="00495819" w:rsidP="00FF7894">
      <w:pPr>
        <w:tabs>
          <w:tab w:val="left" w:pos="1707"/>
        </w:tabs>
      </w:pPr>
    </w:p>
    <w:p w:rsidR="00FF7894" w:rsidRDefault="00FF7894" w:rsidP="00FF7894">
      <w:pPr>
        <w:tabs>
          <w:tab w:val="left" w:pos="1707"/>
        </w:tabs>
      </w:pPr>
    </w:p>
    <w:p w:rsidR="00CF06B6" w:rsidRDefault="00810602" w:rsidP="00FF7894">
      <w:pPr>
        <w:tabs>
          <w:tab w:val="left" w:pos="1707"/>
        </w:tabs>
      </w:pPr>
      <w:r>
        <w:rPr>
          <w:noProof/>
          <w:lang w:val="en-US" w:eastAsia="nb-NO"/>
        </w:rPr>
        <w:drawing>
          <wp:inline distT="0" distB="0" distL="0" distR="0">
            <wp:extent cx="2720128" cy="2040096"/>
            <wp:effectExtent l="25400" t="0" r="0" b="0"/>
            <wp:docPr id="1" name="Bilde 1" descr="::Desktop:DSCF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Desktop:DSCF100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77" cy="2041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06B6">
        <w:t xml:space="preserve">  Du vrir knappen til høyre og styre høyde og hastighet med den knappen. </w:t>
      </w:r>
    </w:p>
    <w:p w:rsidR="00CF06B6" w:rsidRDefault="00CF06B6" w:rsidP="00FF7894">
      <w:pPr>
        <w:tabs>
          <w:tab w:val="left" w:pos="1707"/>
        </w:tabs>
      </w:pPr>
    </w:p>
    <w:p w:rsidR="00CF06B6" w:rsidRDefault="00CF06B6" w:rsidP="00FF7894">
      <w:pPr>
        <w:tabs>
          <w:tab w:val="left" w:pos="1707"/>
        </w:tabs>
      </w:pPr>
    </w:p>
    <w:p w:rsidR="00CF06B6" w:rsidRDefault="00CF06B6" w:rsidP="00FF7894">
      <w:pPr>
        <w:tabs>
          <w:tab w:val="left" w:pos="1707"/>
        </w:tabs>
      </w:pPr>
      <w:r>
        <w:rPr>
          <w:noProof/>
          <w:lang w:val="en-US" w:eastAsia="nb-NO"/>
        </w:rPr>
        <w:drawing>
          <wp:inline distT="0" distB="0" distL="0" distR="0">
            <wp:extent cx="3177328" cy="2382996"/>
            <wp:effectExtent l="25400" t="0" r="0" b="0"/>
            <wp:docPr id="2" name="Bilde 2" descr="::Desktop:DSCF1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Desktop:DSCF101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875" cy="2382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Med denne grønne knappen starte du </w:t>
      </w:r>
      <w:proofErr w:type="spellStart"/>
      <w:r>
        <w:t>heila</w:t>
      </w:r>
      <w:proofErr w:type="spellEnd"/>
      <w:r>
        <w:t xml:space="preserve"> gulvmikseren. Så den går på. </w:t>
      </w:r>
    </w:p>
    <w:p w:rsidR="00CF06B6" w:rsidRDefault="00CF06B6" w:rsidP="00FF7894">
      <w:pPr>
        <w:tabs>
          <w:tab w:val="left" w:pos="1707"/>
        </w:tabs>
      </w:pPr>
      <w:r>
        <w:rPr>
          <w:noProof/>
          <w:lang w:val="en-US" w:eastAsia="nb-NO"/>
        </w:rPr>
        <w:drawing>
          <wp:inline distT="0" distB="0" distL="0" distR="0">
            <wp:extent cx="2720128" cy="2040096"/>
            <wp:effectExtent l="25400" t="0" r="0" b="0"/>
            <wp:docPr id="5" name="Bilde 3" descr="::Desktop:DSCF1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::Desktop:DSCF101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953" cy="2039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Med denne røde knappen stopper du maskinen. </w:t>
      </w:r>
    </w:p>
    <w:p w:rsidR="00CF06B6" w:rsidRDefault="00CF06B6" w:rsidP="00FF7894">
      <w:pPr>
        <w:tabs>
          <w:tab w:val="left" w:pos="1707"/>
        </w:tabs>
      </w:pPr>
    </w:p>
    <w:p w:rsidR="00CF06B6" w:rsidRDefault="00CF06B6" w:rsidP="00FF7894">
      <w:pPr>
        <w:tabs>
          <w:tab w:val="left" w:pos="1707"/>
        </w:tabs>
      </w:pPr>
      <w:r>
        <w:rPr>
          <w:noProof/>
          <w:lang w:val="en-US" w:eastAsia="nb-NO"/>
        </w:rPr>
        <w:drawing>
          <wp:inline distT="0" distB="0" distL="0" distR="0">
            <wp:extent cx="2441504" cy="1831128"/>
            <wp:effectExtent l="25400" t="0" r="0" b="0"/>
            <wp:docPr id="8" name="Bilde 4" descr="::Desktop:DSCF1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::Desktop:DSCF101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002" cy="1830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Denne knappen tar du minutt og sont på maskinen. </w:t>
      </w:r>
    </w:p>
    <w:p w:rsidR="00CF06B6" w:rsidRDefault="00CF06B6" w:rsidP="00FF7894">
      <w:pPr>
        <w:tabs>
          <w:tab w:val="left" w:pos="1707"/>
        </w:tabs>
      </w:pPr>
      <w:r>
        <w:t xml:space="preserve">Så vis du stille den på 3 minutter så går </w:t>
      </w:r>
      <w:proofErr w:type="spellStart"/>
      <w:r>
        <w:t>ann</w:t>
      </w:r>
      <w:proofErr w:type="spellEnd"/>
      <w:r>
        <w:t xml:space="preserve"> på til 3 minutter har gått  så stoppe den bare automatisk.</w:t>
      </w:r>
    </w:p>
    <w:p w:rsidR="0095622B" w:rsidRDefault="00CF06B6" w:rsidP="00CF06B6">
      <w:pPr>
        <w:tabs>
          <w:tab w:val="left" w:pos="1707"/>
          <w:tab w:val="left" w:pos="4760"/>
        </w:tabs>
      </w:pPr>
      <w:r>
        <w:rPr>
          <w:noProof/>
          <w:lang w:val="en-US" w:eastAsia="nb-NO"/>
        </w:rPr>
        <w:drawing>
          <wp:inline distT="0" distB="0" distL="0" distR="0">
            <wp:extent cx="2635956" cy="1976967"/>
            <wp:effectExtent l="25400" t="0" r="5644" b="0"/>
            <wp:docPr id="9" name="Bilde 5" descr="::Desktop:DSCF1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::Desktop:DSCF101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088" cy="1977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95622B">
        <w:t xml:space="preserve">Den rødeknappen er som </w:t>
      </w:r>
      <w:proofErr w:type="spellStart"/>
      <w:r w:rsidR="0095622B">
        <w:t>ein</w:t>
      </w:r>
      <w:proofErr w:type="spellEnd"/>
      <w:r w:rsidR="0095622B">
        <w:t xml:space="preserve"> nødstopp. </w:t>
      </w:r>
    </w:p>
    <w:p w:rsidR="0095622B" w:rsidRDefault="0095622B" w:rsidP="00CF06B6">
      <w:pPr>
        <w:tabs>
          <w:tab w:val="left" w:pos="1707"/>
          <w:tab w:val="left" w:pos="4760"/>
        </w:tabs>
      </w:pPr>
    </w:p>
    <w:p w:rsidR="0095622B" w:rsidRDefault="0095622B" w:rsidP="00CF06B6">
      <w:pPr>
        <w:tabs>
          <w:tab w:val="left" w:pos="1707"/>
          <w:tab w:val="left" w:pos="4760"/>
        </w:tabs>
      </w:pPr>
    </w:p>
    <w:p w:rsidR="00CF06B6" w:rsidRDefault="00CF06B6" w:rsidP="00CF06B6">
      <w:pPr>
        <w:tabs>
          <w:tab w:val="left" w:pos="1707"/>
          <w:tab w:val="left" w:pos="4760"/>
        </w:tabs>
      </w:pPr>
    </w:p>
    <w:p w:rsidR="00495B2D" w:rsidRPr="00495B2D" w:rsidRDefault="00495B2D" w:rsidP="00FF7894">
      <w:pPr>
        <w:tabs>
          <w:tab w:val="left" w:pos="1707"/>
        </w:tabs>
      </w:pPr>
    </w:p>
    <w:sectPr w:rsidR="00495B2D" w:rsidRPr="00495B2D" w:rsidSect="00495B2D">
      <w:pgSz w:w="11900" w:h="16840"/>
      <w:pgMar w:top="1417" w:right="1417" w:bottom="1417" w:left="1417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 w:grammar="clean"/>
  <w:doNotTrackMoves/>
  <w:defaultTabStop w:val="708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495B2D"/>
    <w:rsid w:val="00265EA6"/>
    <w:rsid w:val="003E490E"/>
    <w:rsid w:val="00495819"/>
    <w:rsid w:val="00495B2D"/>
    <w:rsid w:val="004A4EB8"/>
    <w:rsid w:val="00505805"/>
    <w:rsid w:val="00655937"/>
    <w:rsid w:val="00663484"/>
    <w:rsid w:val="00810602"/>
    <w:rsid w:val="0095622B"/>
    <w:rsid w:val="00A533F6"/>
    <w:rsid w:val="00CC5C02"/>
    <w:rsid w:val="00CF06B6"/>
    <w:rsid w:val="00E07CA1"/>
    <w:rsid w:val="00F5373C"/>
    <w:rsid w:val="00FF7894"/>
  </w:rsids>
  <m:mathPr>
    <m:mathFont m:val="Wingdings 2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nb-NO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7A2D"/>
  </w:style>
  <w:style w:type="character" w:default="1" w:styleId="Standardskriftforavsnitt">
    <w:name w:val="Default Paragraph Font"/>
    <w:semiHidden/>
    <w:unhideWhenUsed/>
  </w:style>
  <w:style w:type="table" w:default="1" w:styleId="Vanligtabel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semiHidden/>
    <w:unhideWhenUsed/>
  </w:style>
  <w:style w:type="paragraph" w:styleId="Dokumentkart">
    <w:name w:val="Document Map"/>
    <w:basedOn w:val="Normal"/>
    <w:link w:val="DokumentkartTegn"/>
    <w:uiPriority w:val="99"/>
    <w:semiHidden/>
    <w:unhideWhenUsed/>
    <w:rsid w:val="00505805"/>
    <w:rPr>
      <w:rFonts w:ascii="Lucida Grande" w:hAnsi="Lucida Grande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505805"/>
    <w:rPr>
      <w:rFonts w:ascii="Lucida Grande" w:hAnsi="Lucida Grand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8.jpeg"/><Relationship Id="rId12" Type="http://schemas.openxmlformats.org/officeDocument/2006/relationships/image" Target="media/image9.jpe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10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85</Words>
  <Characters>485</Characters>
  <Application>Microsoft Macintosh Word</Application>
  <DocSecurity>0</DocSecurity>
  <Lines>4</Lines>
  <Paragraphs>1</Paragraphs>
  <ScaleCrop>false</ScaleCrop>
  <LinksUpToDate>false</LinksUpToDate>
  <CharactersWithSpaces>595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Rogaland Fylkeskommune</dc:creator>
  <cp:keywords/>
  <cp:lastModifiedBy>Rogaland Fylkeskommune</cp:lastModifiedBy>
  <cp:revision>3</cp:revision>
  <dcterms:created xsi:type="dcterms:W3CDTF">2011-05-06T13:56:00Z</dcterms:created>
  <dcterms:modified xsi:type="dcterms:W3CDTF">2011-05-06T14:00:00Z</dcterms:modified>
</cp:coreProperties>
</file>